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6FB6" w:rsidRPr="00686FB6" w:rsidRDefault="00686FB6" w:rsidP="00722D5A">
      <w:pPr>
        <w:spacing w:after="0" w:line="240" w:lineRule="auto"/>
        <w:jc w:val="both"/>
        <w:rPr>
          <w:rFonts w:ascii="Arial" w:eastAsia="Times New Roman" w:hAnsi="Arial" w:cs="Arial"/>
          <w:b/>
          <w:noProof w:val="0"/>
          <w:sz w:val="32"/>
          <w:szCs w:val="32"/>
          <w:lang w:eastAsia="de-DE"/>
        </w:rPr>
      </w:pPr>
      <w:r w:rsidRPr="00686FB6">
        <w:rPr>
          <w:rFonts w:ascii="Arial" w:hAnsi="Arial" w:cs="Arial"/>
          <w:b/>
          <w:sz w:val="32"/>
          <w:szCs w:val="32"/>
        </w:rPr>
        <w:t>Anlage 0</w:t>
      </w:r>
      <w:r w:rsidR="00D5332D">
        <w:rPr>
          <w:rFonts w:ascii="Arial" w:hAnsi="Arial" w:cs="Arial"/>
          <w:b/>
          <w:sz w:val="32"/>
          <w:szCs w:val="32"/>
        </w:rPr>
        <w:t>7</w:t>
      </w:r>
      <w:r w:rsidRPr="00686FB6">
        <w:rPr>
          <w:rFonts w:ascii="Arial" w:hAnsi="Arial" w:cs="Arial"/>
          <w:b/>
          <w:sz w:val="32"/>
          <w:szCs w:val="32"/>
        </w:rPr>
        <w:tab/>
        <w:t>Eigenerklärungen zu Ausschlußgründen</w:t>
      </w:r>
    </w:p>
    <w:p w:rsidR="00686FB6" w:rsidRDefault="00686FB6" w:rsidP="00722D5A">
      <w:pPr>
        <w:spacing w:after="0" w:line="240" w:lineRule="auto"/>
        <w:jc w:val="both"/>
        <w:rPr>
          <w:rFonts w:ascii="Arial" w:eastAsia="Times New Roman" w:hAnsi="Arial" w:cs="Arial"/>
          <w:b/>
          <w:noProof w:val="0"/>
          <w:sz w:val="16"/>
          <w:szCs w:val="16"/>
          <w:lang w:eastAsia="de-DE"/>
        </w:rPr>
      </w:pPr>
    </w:p>
    <w:p w:rsidR="00C504FC" w:rsidRDefault="00C504FC" w:rsidP="00722D5A">
      <w:pPr>
        <w:spacing w:after="0" w:line="240" w:lineRule="auto"/>
        <w:jc w:val="both"/>
        <w:rPr>
          <w:rFonts w:ascii="Arial" w:eastAsia="Times New Roman" w:hAnsi="Arial" w:cs="Arial"/>
          <w:b/>
          <w:noProof w:val="0"/>
          <w:sz w:val="20"/>
          <w:szCs w:val="20"/>
          <w:lang w:eastAsia="de-DE"/>
        </w:rPr>
      </w:pPr>
    </w:p>
    <w:p w:rsidR="00686FB6" w:rsidRPr="00C504FC" w:rsidRDefault="00686FB6" w:rsidP="00722D5A">
      <w:pPr>
        <w:spacing w:after="0" w:line="240" w:lineRule="auto"/>
        <w:jc w:val="both"/>
        <w:rPr>
          <w:rFonts w:ascii="Arial" w:eastAsia="Times New Roman" w:hAnsi="Arial" w:cs="Arial"/>
          <w:b/>
          <w:noProof w:val="0"/>
          <w:sz w:val="20"/>
          <w:szCs w:val="20"/>
          <w:lang w:eastAsia="de-DE"/>
        </w:rPr>
      </w:pPr>
      <w:r w:rsidRPr="00C504FC">
        <w:rPr>
          <w:rFonts w:ascii="Arial" w:eastAsia="Times New Roman" w:hAnsi="Arial" w:cs="Arial"/>
          <w:b/>
          <w:noProof w:val="0"/>
          <w:sz w:val="20"/>
          <w:szCs w:val="20"/>
          <w:lang w:eastAsia="de-DE"/>
        </w:rPr>
        <w:t xml:space="preserve">Auszug aus </w:t>
      </w:r>
      <w:r w:rsidR="00C504FC">
        <w:rPr>
          <w:rFonts w:ascii="Arial" w:eastAsia="Times New Roman" w:hAnsi="Arial" w:cs="Arial"/>
          <w:b/>
          <w:noProof w:val="0"/>
          <w:sz w:val="20"/>
          <w:szCs w:val="20"/>
          <w:lang w:eastAsia="de-DE"/>
        </w:rPr>
        <w:t>dem Gesetz gegen Wettbewerbsbeschränkungen (GWB)</w:t>
      </w:r>
      <w:r w:rsidRPr="00C504FC">
        <w:rPr>
          <w:rFonts w:ascii="Arial" w:eastAsia="Times New Roman" w:hAnsi="Arial" w:cs="Arial"/>
          <w:b/>
          <w:noProof w:val="0"/>
          <w:sz w:val="20"/>
          <w:szCs w:val="20"/>
          <w:lang w:eastAsia="de-DE"/>
        </w:rPr>
        <w:t>:</w:t>
      </w:r>
    </w:p>
    <w:p w:rsidR="00686FB6" w:rsidRDefault="00686FB6" w:rsidP="00722D5A">
      <w:pPr>
        <w:spacing w:after="0" w:line="240" w:lineRule="auto"/>
        <w:jc w:val="both"/>
        <w:rPr>
          <w:rFonts w:ascii="Arial" w:eastAsia="Times New Roman" w:hAnsi="Arial" w:cs="Arial"/>
          <w:b/>
          <w:noProof w:val="0"/>
          <w:sz w:val="16"/>
          <w:szCs w:val="16"/>
          <w:lang w:eastAsia="de-DE"/>
        </w:rPr>
      </w:pPr>
    </w:p>
    <w:p w:rsidR="005A7C6E" w:rsidRPr="005A7C6E" w:rsidRDefault="005A7C6E" w:rsidP="00722D5A">
      <w:pPr>
        <w:spacing w:after="0" w:line="240" w:lineRule="auto"/>
        <w:jc w:val="both"/>
        <w:rPr>
          <w:rFonts w:ascii="Arial" w:eastAsia="Times New Roman" w:hAnsi="Arial" w:cs="Arial"/>
          <w:b/>
          <w:noProof w:val="0"/>
          <w:sz w:val="16"/>
          <w:szCs w:val="16"/>
          <w:lang w:eastAsia="de-DE"/>
        </w:rPr>
      </w:pPr>
      <w:r w:rsidRPr="005A7C6E">
        <w:rPr>
          <w:rFonts w:ascii="Arial" w:eastAsia="Times New Roman" w:hAnsi="Arial" w:cs="Arial"/>
          <w:b/>
          <w:noProof w:val="0"/>
          <w:sz w:val="16"/>
          <w:szCs w:val="16"/>
          <w:lang w:eastAsia="de-DE"/>
        </w:rPr>
        <w:t>§ 123</w:t>
      </w:r>
      <w:r w:rsidRPr="00490DCB">
        <w:rPr>
          <w:rFonts w:ascii="Arial" w:eastAsia="Times New Roman" w:hAnsi="Arial" w:cs="Arial"/>
          <w:b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b/>
          <w:noProof w:val="0"/>
          <w:sz w:val="16"/>
          <w:szCs w:val="16"/>
          <w:lang w:eastAsia="de-DE"/>
        </w:rPr>
        <w:t>Zwingende Ausschlussgründe</w:t>
      </w:r>
    </w:p>
    <w:p w:rsidR="005A7C6E" w:rsidRPr="00490DCB" w:rsidRDefault="005A7C6E" w:rsidP="00722D5A">
      <w:pPr>
        <w:spacing w:after="0" w:line="240" w:lineRule="auto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(1) Öffentliche A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>uftraggeber schließen ein Unter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nehmen zu jedem Zeitpunkt des Vergabeverfahrens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von der Teilnahme aus, wenn sie Kenntnis davon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haben, dass eine 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>Person, deren Verhalten nach Ab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satz 3 dem Unte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>rnehmen zuzurechnen ist, rechts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kräftig verurteilt oder gegen das Unternehmen eine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Geldbuße nach § 30 des Ge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>setzes über Ordnungs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widrigkeiten rechtskräftig festgesetzt worden ist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wegen einer Straftat nach:</w:t>
      </w:r>
    </w:p>
    <w:p w:rsidR="005A7C6E" w:rsidRPr="005A7C6E" w:rsidRDefault="005A7C6E" w:rsidP="00722D5A">
      <w:pPr>
        <w:spacing w:after="0" w:line="240" w:lineRule="auto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</w:p>
    <w:p w:rsidR="005A7C6E" w:rsidRPr="00490DCB" w:rsidRDefault="005A7C6E" w:rsidP="00722D5A">
      <w:pPr>
        <w:spacing w:after="0" w:line="240" w:lineRule="auto"/>
        <w:ind w:left="708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1. § 129 des Strafgesetzbuchs (Bildung krimineller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Vereinigungen), § 129a des Strafgesetzbuchs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(Bildung terroristischer Vereinigungen) oder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§ 129b des Straf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>gesetzbuchs (Kriminelle und ter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roristische Vereinigungen im Ausland),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</w:p>
    <w:p w:rsidR="005A7C6E" w:rsidRPr="005A7C6E" w:rsidRDefault="005A7C6E" w:rsidP="00722D5A">
      <w:pPr>
        <w:spacing w:after="0" w:line="240" w:lineRule="auto"/>
        <w:ind w:left="708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2. § 89c des Str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>afgesetzbuchs (Terrorismusfinan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zierung) oder wegen der Teilnahme an einer solchen Tat oder wegen der Bereitstellung oder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Sammlung finanzieller Mittel in Kenntnis dessen,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dass diese finanziellen Mittel ganz oder teilweise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dazu verwendet werden oder verwendet werden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sollen, eine Tat nach § 89a Absatz 2 Nummer 2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des Strafgesetzbuchs zu begehen,</w:t>
      </w:r>
    </w:p>
    <w:p w:rsidR="005A7C6E" w:rsidRPr="005A7C6E" w:rsidRDefault="005A7C6E" w:rsidP="00722D5A">
      <w:pPr>
        <w:spacing w:after="0" w:line="240" w:lineRule="auto"/>
        <w:ind w:left="708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3. § 261 des St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>rafgesetzbuchs (Geldwäsche; Ver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schleierung unrechtmäßi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>g erlangter Vermögens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werte),</w:t>
      </w:r>
    </w:p>
    <w:p w:rsidR="005A7C6E" w:rsidRPr="005A7C6E" w:rsidRDefault="005A7C6E" w:rsidP="00722D5A">
      <w:pPr>
        <w:spacing w:after="0" w:line="240" w:lineRule="auto"/>
        <w:ind w:left="708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4. § 263 des Strafgesetzbuchs (Betrug), soweit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sich die Straf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>tat gegen den Haushalt der Euro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päischen Union oder gegen Haushalte richtet,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die von der Europäischen Union oder in ihrem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Auftrag verwaltet werden,</w:t>
      </w:r>
    </w:p>
    <w:p w:rsidR="005A7C6E" w:rsidRPr="005A7C6E" w:rsidRDefault="005A7C6E" w:rsidP="00722D5A">
      <w:pPr>
        <w:spacing w:after="0" w:line="240" w:lineRule="auto"/>
        <w:ind w:left="708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5.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§ 264 des Strafgesetzbuchs (Subventionsbetrug),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soweit sich die Straftat gegen den Haushalt der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Europäischen 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>Union oder gegen Haushalte rich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tet, die von de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>r Europäischen Union oder in ih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rem Auftrag verwaltet werden,</w:t>
      </w:r>
    </w:p>
    <w:p w:rsidR="005A7C6E" w:rsidRPr="00490DCB" w:rsidRDefault="005A7C6E" w:rsidP="00722D5A">
      <w:pPr>
        <w:spacing w:after="0" w:line="240" w:lineRule="auto"/>
        <w:ind w:left="708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6. § 299 des Strafgesetzbuchs (Bestechlichkeit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und Bestechung im geschäftlichen Verkehr),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</w:p>
    <w:p w:rsidR="005A7C6E" w:rsidRPr="005A7C6E" w:rsidRDefault="005A7C6E" w:rsidP="00722D5A">
      <w:pPr>
        <w:spacing w:after="0" w:line="240" w:lineRule="auto"/>
        <w:ind w:left="708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7. § 108e des Strafgesetzbuchs (Bestechlichkeit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und Bestechung von Mandatsträgern),</w:t>
      </w:r>
    </w:p>
    <w:p w:rsidR="005A7C6E" w:rsidRPr="005A7C6E" w:rsidRDefault="005A7C6E" w:rsidP="00722D5A">
      <w:pPr>
        <w:spacing w:after="0" w:line="240" w:lineRule="auto"/>
        <w:ind w:left="708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8. den §§ 333 und 334 des Strafgesetzbuchs (Vorteilsgewährung und Bestechung), jeweils auch in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Verbindung mit § 335a des Strafgesetzbuchs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(Ausländische und internationale Bedienstete),</w:t>
      </w:r>
    </w:p>
    <w:p w:rsidR="005A7C6E" w:rsidRPr="005A7C6E" w:rsidRDefault="005A7C6E" w:rsidP="00722D5A">
      <w:pPr>
        <w:spacing w:after="0" w:line="240" w:lineRule="auto"/>
        <w:ind w:left="708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9. Artikel 2 § 2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des Gesetzes zur Bekämpfung in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ternationaler 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>Bestechung (Bestechung ausländi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scher Abge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>ordneter im Zusammenhang mit in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ternationalem Geschäftsverkehr) oder</w:t>
      </w:r>
    </w:p>
    <w:p w:rsidR="005A7C6E" w:rsidRPr="00490DCB" w:rsidRDefault="005A7C6E" w:rsidP="00722D5A">
      <w:pPr>
        <w:spacing w:after="0" w:line="240" w:lineRule="auto"/>
        <w:ind w:left="708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10. den §§ 232 und 233 des Strafg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>esetzbuchs (Men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schenhandel) oder § 233a des Strafgesetzbuchs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(Förderung des Menschenhandels).</w:t>
      </w:r>
    </w:p>
    <w:p w:rsidR="005A7C6E" w:rsidRPr="005A7C6E" w:rsidRDefault="005A7C6E" w:rsidP="00722D5A">
      <w:pPr>
        <w:spacing w:after="0" w:line="240" w:lineRule="auto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</w:p>
    <w:p w:rsidR="005A7C6E" w:rsidRPr="005A7C6E" w:rsidRDefault="005A7C6E" w:rsidP="00722D5A">
      <w:pPr>
        <w:spacing w:after="0" w:line="240" w:lineRule="auto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(2) Einer Verurteilung oder der Festsetzung einer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Geldbuße im Sinne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des Absatzes 1 stehen eine Ver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urteilung oder die Festsetzung einer Geldbuße nach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den vergleichbaren Vorschriften anderer Staaten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gleich.</w:t>
      </w:r>
    </w:p>
    <w:p w:rsidR="005A7C6E" w:rsidRPr="00490DCB" w:rsidRDefault="005A7C6E" w:rsidP="00722D5A">
      <w:pPr>
        <w:spacing w:after="0" w:line="240" w:lineRule="auto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</w:p>
    <w:p w:rsidR="005A7C6E" w:rsidRPr="005A7C6E" w:rsidRDefault="005A7C6E" w:rsidP="00722D5A">
      <w:pPr>
        <w:spacing w:after="0" w:line="240" w:lineRule="auto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(3) Das Verhalten einer rechtskräftig verurteilten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Person ist einem Unternehmen zuzurechnen, wenn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diese Person als für die Leitung des Unternehmens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Verantwortlicher gehandelt hat; dazu gehört auch die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Überwachung der Geschäftsführung oder die sonstige Ausübung von Kontrollbefugnissen in leitender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Stellung.</w:t>
      </w:r>
    </w:p>
    <w:p w:rsidR="005A7C6E" w:rsidRPr="00490DCB" w:rsidRDefault="005A7C6E" w:rsidP="00722D5A">
      <w:pPr>
        <w:spacing w:after="0" w:line="240" w:lineRule="auto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</w:p>
    <w:p w:rsidR="005A7C6E" w:rsidRPr="005A7C6E" w:rsidRDefault="005A7C6E" w:rsidP="00722D5A">
      <w:pPr>
        <w:spacing w:after="0" w:line="240" w:lineRule="auto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(4) Öffentliche Auftraggeber schließen ein Unternehmen zu jedem Zeitpunkt des Vergabeverfahrens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von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der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Teilnahme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an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einem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Vergabeverfahren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aus,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wenn</w:t>
      </w:r>
    </w:p>
    <w:p w:rsidR="005A7C6E" w:rsidRPr="005A7C6E" w:rsidRDefault="005A7C6E" w:rsidP="00722D5A">
      <w:pPr>
        <w:spacing w:after="0" w:line="240" w:lineRule="auto"/>
        <w:ind w:left="708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1. das Unternehmen seinen Verpflichtungen zur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Zahlung von Steuern, Abgaben oder Beiträgen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zur Sozialversicherung nicht nachgekommen ist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und dies durch eine rechtskräftige Gerichts- oder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bestandskräftige Verwaltungsentscheidung festgestellt wurde oder</w:t>
      </w:r>
    </w:p>
    <w:p w:rsidR="005A7C6E" w:rsidRPr="00490DCB" w:rsidRDefault="005A7C6E" w:rsidP="00722D5A">
      <w:pPr>
        <w:spacing w:after="0" w:line="240" w:lineRule="auto"/>
        <w:ind w:left="708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2. die öffentlichen 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>Auftraggeber auf sonstige geeig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nete Weise die Verletzung einer Verpflichtung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nach Nummer 1 nachweisen können.</w:t>
      </w:r>
    </w:p>
    <w:p w:rsidR="005A7C6E" w:rsidRPr="005A7C6E" w:rsidRDefault="005A7C6E" w:rsidP="00722D5A">
      <w:pPr>
        <w:spacing w:after="0" w:line="240" w:lineRule="auto"/>
        <w:ind w:left="708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</w:p>
    <w:p w:rsidR="005A7C6E" w:rsidRPr="005A7C6E" w:rsidRDefault="005A7C6E" w:rsidP="00722D5A">
      <w:pPr>
        <w:spacing w:after="0" w:line="240" w:lineRule="auto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Satz 1 ist nicht anzuwenden, wenn das Unternehmen seinen Verpflichtung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en dadurch nachgekommen ist, dass es die Zahlung vorgenommen oder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sich zur Zahlung der Steuern, Abgaben und Beiträge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zur Sozialversicher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>ung einschließlich Zinsen, Säum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nis- und Strafzuschlägen verpflichtet hat.</w:t>
      </w:r>
    </w:p>
    <w:p w:rsidR="005A7C6E" w:rsidRPr="00490DCB" w:rsidRDefault="005A7C6E" w:rsidP="00722D5A">
      <w:pPr>
        <w:spacing w:after="0" w:line="240" w:lineRule="auto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</w:p>
    <w:p w:rsidR="005A7C6E" w:rsidRPr="005A7C6E" w:rsidRDefault="005A7C6E" w:rsidP="00722D5A">
      <w:pPr>
        <w:spacing w:after="0" w:line="240" w:lineRule="auto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(5) Von einem Ausschluss nach Absatz 1 kann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abgesehen werden, wenn dies aus zwingenden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Gründen des öffentlichen Interesses geboten ist.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Von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einem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Ausschluss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nach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Absatz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4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Satz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1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kann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abgesehen werden, wenn dies aus zwingenden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Gründen des öffentlichen Interesses geboten ist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oder ein Ausschlus</w:t>
      </w:r>
      <w:r w:rsidRPr="00490DCB">
        <w:rPr>
          <w:rFonts w:ascii="Arial" w:eastAsia="Times New Roman" w:hAnsi="Arial" w:cs="Arial"/>
          <w:noProof w:val="0"/>
          <w:sz w:val="16"/>
          <w:szCs w:val="16"/>
          <w:lang w:eastAsia="de-DE"/>
        </w:rPr>
        <w:t>s offensichtlich unverhältnismä</w:t>
      </w:r>
      <w:r w:rsidRPr="005A7C6E">
        <w:rPr>
          <w:rFonts w:ascii="Arial" w:eastAsia="Times New Roman" w:hAnsi="Arial" w:cs="Arial"/>
          <w:noProof w:val="0"/>
          <w:sz w:val="16"/>
          <w:szCs w:val="16"/>
          <w:lang w:eastAsia="de-DE"/>
        </w:rPr>
        <w:t>ßig wäre. § 125 bleibt unberührt.</w:t>
      </w:r>
    </w:p>
    <w:p w:rsidR="00722D5A" w:rsidRPr="00722D5A" w:rsidRDefault="00722D5A" w:rsidP="00722D5A">
      <w:pPr>
        <w:jc w:val="both"/>
        <w:rPr>
          <w:rFonts w:ascii="Arial" w:eastAsia="Times New Roman" w:hAnsi="Arial" w:cs="Arial"/>
          <w:noProof w:val="0"/>
          <w:sz w:val="20"/>
          <w:szCs w:val="20"/>
          <w:lang w:eastAsia="de-DE"/>
        </w:rPr>
      </w:pPr>
    </w:p>
    <w:p w:rsidR="005A7C6E" w:rsidRPr="00DF4D3A" w:rsidRDefault="005A7C6E" w:rsidP="00722D5A">
      <w:pPr>
        <w:spacing w:after="0" w:line="240" w:lineRule="auto"/>
        <w:jc w:val="both"/>
        <w:rPr>
          <w:rFonts w:ascii="Arial" w:eastAsia="Times New Roman" w:hAnsi="Arial" w:cs="Arial"/>
          <w:b/>
          <w:noProof w:val="0"/>
          <w:sz w:val="16"/>
          <w:szCs w:val="16"/>
          <w:lang w:eastAsia="de-DE"/>
        </w:rPr>
      </w:pPr>
      <w:r w:rsidRPr="00DF4D3A">
        <w:rPr>
          <w:rFonts w:ascii="Arial" w:eastAsia="Times New Roman" w:hAnsi="Arial" w:cs="Arial"/>
          <w:b/>
          <w:noProof w:val="0"/>
          <w:sz w:val="16"/>
          <w:szCs w:val="16"/>
          <w:lang w:eastAsia="de-DE"/>
        </w:rPr>
        <w:t>§ 124</w:t>
      </w:r>
      <w:r w:rsidR="00722D5A" w:rsidRPr="00DF4D3A">
        <w:rPr>
          <w:rFonts w:ascii="Arial" w:eastAsia="Times New Roman" w:hAnsi="Arial" w:cs="Arial"/>
          <w:b/>
          <w:noProof w:val="0"/>
          <w:sz w:val="16"/>
          <w:szCs w:val="16"/>
          <w:lang w:eastAsia="de-DE"/>
        </w:rPr>
        <w:t xml:space="preserve"> </w:t>
      </w:r>
      <w:r w:rsidRPr="00DF4D3A">
        <w:rPr>
          <w:rFonts w:ascii="Arial" w:eastAsia="Times New Roman" w:hAnsi="Arial" w:cs="Arial"/>
          <w:b/>
          <w:noProof w:val="0"/>
          <w:sz w:val="16"/>
          <w:szCs w:val="16"/>
          <w:lang w:eastAsia="de-DE"/>
        </w:rPr>
        <w:t>Fakultative Ausschlussgründe</w:t>
      </w:r>
    </w:p>
    <w:p w:rsidR="005A7C6E" w:rsidRPr="00DF4D3A" w:rsidRDefault="005A7C6E" w:rsidP="00722D5A">
      <w:pPr>
        <w:spacing w:after="0" w:line="240" w:lineRule="auto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(1) Öffentliche Auftraggeber können unter Berücksichtigung des Grundsatzes der Verhältnismäßigkeit ein Unternehmen zu jedem Zeitpunkt des</w:t>
      </w:r>
      <w:r w:rsidR="00722D5A"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Vergabeverfahrens</w:t>
      </w:r>
      <w:r w:rsidR="00722D5A"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von der Teilnahme an einem Ver</w:t>
      </w: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gabeverfahren ausschließen, wenn</w:t>
      </w:r>
    </w:p>
    <w:p w:rsidR="005A7C6E" w:rsidRPr="00DF4D3A" w:rsidRDefault="005A7C6E" w:rsidP="00722D5A">
      <w:pPr>
        <w:spacing w:after="0" w:line="240" w:lineRule="auto"/>
        <w:ind w:left="708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1. das Unternehmen bei der Ausführung öffentlicher</w:t>
      </w:r>
      <w:r w:rsidR="00722D5A"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Aufträge nachweislich gegen geltende umwelt-,</w:t>
      </w:r>
      <w:r w:rsidR="00722D5A"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sozial- oder arbeit</w:t>
      </w:r>
      <w:r w:rsidR="00722D5A"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srechtliche Verpflichtungen ver</w:t>
      </w: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stoßen hat,</w:t>
      </w:r>
    </w:p>
    <w:p w:rsidR="005A7C6E" w:rsidRPr="00DF4D3A" w:rsidRDefault="005A7C6E" w:rsidP="00722D5A">
      <w:pPr>
        <w:spacing w:after="0" w:line="240" w:lineRule="auto"/>
        <w:ind w:left="708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2. das Unternehmen zahlungsunfähig ist, über das</w:t>
      </w:r>
      <w:r w:rsidR="00722D5A"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Vermögen des Unternehmens ein Insolvenzverfahren oder ei</w:t>
      </w:r>
      <w:r w:rsidR="00722D5A"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n vergleichbares Verfahren bean</w:t>
      </w: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tragt oder eröffnet worden ist, die Eröffnung eines</w:t>
      </w:r>
      <w:r w:rsidR="00722D5A"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solchen Verfahrens mangels Masse abgelehnt</w:t>
      </w:r>
      <w:r w:rsidR="00722D5A"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worden ist, sich das Unternehmen im Verfahren</w:t>
      </w:r>
      <w:r w:rsidR="00722D5A"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der Liquidation befindet oder seine Tätigkeit eingestellt hat,</w:t>
      </w:r>
    </w:p>
    <w:p w:rsidR="005A7C6E" w:rsidRPr="00DF4D3A" w:rsidRDefault="005A7C6E" w:rsidP="00722D5A">
      <w:pPr>
        <w:spacing w:after="0" w:line="240" w:lineRule="auto"/>
        <w:ind w:left="708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3. das Unternehmen im Rahmen der beruflichen Tätigkeit nachweislich eine schwere Verfehlung begangen hat, durch die die Integrität des Unternehmens infrage gestellt wird; § 123 Absatz 3 ist</w:t>
      </w:r>
      <w:r w:rsidR="00722D5A"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entsprechend anzuwenden,</w:t>
      </w:r>
    </w:p>
    <w:p w:rsidR="005A7C6E" w:rsidRPr="00DF4D3A" w:rsidRDefault="005A7C6E" w:rsidP="00722D5A">
      <w:pPr>
        <w:spacing w:after="0" w:line="240" w:lineRule="auto"/>
        <w:ind w:left="708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4. der öffentliche Auftraggeber über hinreichende</w:t>
      </w:r>
      <w:r w:rsidR="00722D5A"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Anhaltspunkte dafür verfügt, dass das Unternehmen Vereinbarungen mit anderen Unternehmen</w:t>
      </w:r>
      <w:r w:rsidR="00722D5A"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getroffen hat, die eine Verhinderung, Einschränkung oder Ver</w:t>
      </w:r>
      <w:r w:rsidR="00722D5A"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fälschung des Wettbewerbs bezwe</w:t>
      </w: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cken oder bewirken,</w:t>
      </w:r>
    </w:p>
    <w:p w:rsidR="005A7C6E" w:rsidRPr="00DF4D3A" w:rsidRDefault="005A7C6E" w:rsidP="00722D5A">
      <w:pPr>
        <w:spacing w:after="0" w:line="240" w:lineRule="auto"/>
        <w:ind w:left="708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5. ein Interessenkonflikt bei der Durchführung des</w:t>
      </w:r>
      <w:r w:rsidR="00722D5A"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Vergabeverfahren</w:t>
      </w:r>
      <w:r w:rsidR="00722D5A"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s besteht, der die Unparteilich</w:t>
      </w: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keit und Unabhängigkeit einer für den öffentlichen</w:t>
      </w:r>
      <w:r w:rsidR="00722D5A"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Auftraggeber tätigen Person bei der Durchführung des Vergabeverfahrens beeinträchtigen</w:t>
      </w:r>
      <w:r w:rsidR="00722D5A"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könnte und der durch andere, weniger einschneidende Maßnah</w:t>
      </w:r>
      <w:r w:rsidR="00722D5A"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men nicht wirksam beseitigt wer</w:t>
      </w: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den kann,</w:t>
      </w:r>
    </w:p>
    <w:p w:rsidR="005A7C6E" w:rsidRPr="00DF4D3A" w:rsidRDefault="005A7C6E" w:rsidP="00722D5A">
      <w:pPr>
        <w:spacing w:after="0" w:line="240" w:lineRule="auto"/>
        <w:ind w:left="708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lastRenderedPageBreak/>
        <w:t>6. eine Wettbewerbsverzerrung daraus resultiert,</w:t>
      </w:r>
      <w:r w:rsidR="00722D5A"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dass das Unternehmen bereits in die Vorbereitung des Vergabeverfahrens einbezogen war,</w:t>
      </w:r>
      <w:r w:rsidR="00722D5A"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und diese Wettbewerbsverzerrung nicht durch</w:t>
      </w:r>
      <w:r w:rsidR="00722D5A"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andere, weni</w:t>
      </w:r>
      <w:r w:rsidR="00722D5A"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ger einschneidende Maßnahmen be</w:t>
      </w: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seitigt werden kann,</w:t>
      </w:r>
    </w:p>
    <w:p w:rsidR="005A7C6E" w:rsidRPr="00DF4D3A" w:rsidRDefault="005A7C6E" w:rsidP="00722D5A">
      <w:pPr>
        <w:spacing w:after="0" w:line="240" w:lineRule="auto"/>
        <w:ind w:left="708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7. das Unternehmen eine wesentliche Anforderung</w:t>
      </w:r>
      <w:r w:rsidR="00722D5A"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bei der Ausführung eines früheren öffentlichen</w:t>
      </w:r>
      <w:r w:rsidR="00722D5A"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Auftrags oder Konzessionsvertrags erheblich</w:t>
      </w:r>
      <w:r w:rsidR="00722D5A"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oder fortdauernd mangelhaft erfüllt hat und dies</w:t>
      </w:r>
      <w:r w:rsidR="00722D5A"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zu einer vorz</w:t>
      </w:r>
      <w:r w:rsidR="00722D5A"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eitigen Beendigung, zu Schadens</w:t>
      </w: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ersatz oder zu einer vergleichbaren Rechtsfolge</w:t>
      </w:r>
      <w:r w:rsidR="00722D5A"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geführt hat,</w:t>
      </w:r>
    </w:p>
    <w:p w:rsidR="005A7C6E" w:rsidRPr="00DF4D3A" w:rsidRDefault="005A7C6E" w:rsidP="00722D5A">
      <w:pPr>
        <w:spacing w:after="0" w:line="240" w:lineRule="auto"/>
        <w:ind w:left="708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8. das Unte</w:t>
      </w:r>
      <w:r w:rsidR="00722D5A"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rnehmen in Bezug auf Ausschluss</w:t>
      </w: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gründe oder Eignungskri</w:t>
      </w:r>
      <w:r w:rsidR="00722D5A"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terien eine schwerwie</w:t>
      </w: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gende Täuschung begangen oder Auskünfte zurückgehalten hat oder nicht in der Lage ist, die</w:t>
      </w:r>
      <w:r w:rsidR="00722D5A"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erforderlichen Nachweise zu übermitteln, oder</w:t>
      </w:r>
    </w:p>
    <w:p w:rsidR="005A7C6E" w:rsidRPr="00DF4D3A" w:rsidRDefault="005A7C6E" w:rsidP="00722D5A">
      <w:pPr>
        <w:spacing w:after="0" w:line="240" w:lineRule="auto"/>
        <w:ind w:left="708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9. das Unternehmen</w:t>
      </w:r>
    </w:p>
    <w:p w:rsidR="005A7C6E" w:rsidRPr="00DF4D3A" w:rsidRDefault="005A7C6E" w:rsidP="00722D5A">
      <w:pPr>
        <w:spacing w:after="0" w:line="240" w:lineRule="auto"/>
        <w:ind w:left="1416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a) versucht hat, die Entscheidungsfindung des</w:t>
      </w:r>
      <w:r w:rsidR="00722D5A"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öffentlichen Auftraggebers in unzulässiger</w:t>
      </w:r>
      <w:r w:rsidR="00722D5A"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Weise zu beeinflussen,</w:t>
      </w:r>
    </w:p>
    <w:p w:rsidR="00722D5A" w:rsidRPr="00DF4D3A" w:rsidRDefault="005A7C6E" w:rsidP="00722D5A">
      <w:pPr>
        <w:spacing w:after="0" w:line="240" w:lineRule="auto"/>
        <w:ind w:left="1416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b) versucht hat, vertrauliche</w:t>
      </w:r>
      <w:r w:rsidR="00722D5A"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Informationen zu er</w:t>
      </w: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halten, durch die es unzulässige Vorteile beim</w:t>
      </w:r>
      <w:r w:rsidR="00722D5A"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Vergabeverfahren erlangen könnte, oder</w:t>
      </w:r>
      <w:r w:rsidR="00722D5A"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</w:p>
    <w:p w:rsidR="005A7C6E" w:rsidRPr="00DF4D3A" w:rsidRDefault="005A7C6E" w:rsidP="00722D5A">
      <w:pPr>
        <w:spacing w:after="0" w:line="240" w:lineRule="auto"/>
        <w:ind w:left="1416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c) fahrlässig oder vorsätzlich irreführende Informationen übermittelt hat, die die Vergabeentscheidung de</w:t>
      </w:r>
      <w:r w:rsidR="00722D5A"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s öffentlichen Auftraggebers er</w:t>
      </w: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heblich beeinflussen könnten, oder versucht</w:t>
      </w:r>
      <w:r w:rsidR="00722D5A"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hat, solche Informationen zu übermitteln.</w:t>
      </w:r>
    </w:p>
    <w:p w:rsidR="00722D5A" w:rsidRPr="00DF4D3A" w:rsidRDefault="00722D5A" w:rsidP="00722D5A">
      <w:pPr>
        <w:spacing w:after="0" w:line="240" w:lineRule="auto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</w:p>
    <w:p w:rsidR="005A7C6E" w:rsidRDefault="005A7C6E" w:rsidP="00722D5A">
      <w:pPr>
        <w:spacing w:after="0" w:line="240" w:lineRule="auto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(2) § 21 des Arbeitnehmer-Entsendegesetzes,</w:t>
      </w:r>
      <w:r w:rsidR="00722D5A"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</w:t>
      </w: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§ 98c des Aufent</w:t>
      </w:r>
      <w:r w:rsidR="00722D5A"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haltsgesetzes, § 19 des Mindest</w:t>
      </w: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lohngesetzes un</w:t>
      </w:r>
      <w:r w:rsidR="00722D5A"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d § 21 des Schwarzarbeitsbekämp</w:t>
      </w:r>
      <w:r w:rsidRPr="00DF4D3A">
        <w:rPr>
          <w:rFonts w:ascii="Arial" w:eastAsia="Times New Roman" w:hAnsi="Arial" w:cs="Arial"/>
          <w:noProof w:val="0"/>
          <w:sz w:val="16"/>
          <w:szCs w:val="16"/>
          <w:lang w:eastAsia="de-DE"/>
        </w:rPr>
        <w:t>fungsgesetzes bleiben unberührt.</w:t>
      </w:r>
    </w:p>
    <w:p w:rsidR="00686FB6" w:rsidRDefault="00686FB6" w:rsidP="00722D5A">
      <w:pPr>
        <w:spacing w:after="0" w:line="240" w:lineRule="auto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</w:p>
    <w:p w:rsidR="00686FB6" w:rsidRPr="00C504FC" w:rsidRDefault="00686FB6" w:rsidP="00722D5A">
      <w:pPr>
        <w:spacing w:after="0" w:line="240" w:lineRule="auto"/>
        <w:jc w:val="both"/>
        <w:rPr>
          <w:rFonts w:ascii="Arial" w:eastAsia="Times New Roman" w:hAnsi="Arial" w:cs="Arial"/>
          <w:noProof w:val="0"/>
          <w:sz w:val="20"/>
          <w:szCs w:val="20"/>
          <w:lang w:eastAsia="de-DE"/>
        </w:rPr>
      </w:pPr>
    </w:p>
    <w:p w:rsidR="00686FB6" w:rsidRDefault="00686FB6" w:rsidP="00722D5A">
      <w:pPr>
        <w:spacing w:after="0" w:line="240" w:lineRule="auto"/>
        <w:jc w:val="both"/>
        <w:rPr>
          <w:rFonts w:ascii="Arial" w:eastAsia="Times New Roman" w:hAnsi="Arial" w:cs="Arial"/>
          <w:noProof w:val="0"/>
          <w:sz w:val="20"/>
          <w:szCs w:val="20"/>
          <w:lang w:eastAsia="de-DE"/>
        </w:rPr>
      </w:pPr>
    </w:p>
    <w:p w:rsidR="007716C9" w:rsidRDefault="007716C9" w:rsidP="00722D5A">
      <w:pPr>
        <w:spacing w:after="0" w:line="240" w:lineRule="auto"/>
        <w:jc w:val="both"/>
        <w:rPr>
          <w:rFonts w:ascii="Arial" w:eastAsia="Times New Roman" w:hAnsi="Arial" w:cs="Arial"/>
          <w:noProof w:val="0"/>
          <w:sz w:val="20"/>
          <w:szCs w:val="20"/>
          <w:lang w:eastAsia="de-DE"/>
        </w:rPr>
      </w:pPr>
    </w:p>
    <w:p w:rsidR="007716C9" w:rsidRPr="00C504FC" w:rsidRDefault="007716C9" w:rsidP="00722D5A">
      <w:pPr>
        <w:spacing w:after="0" w:line="240" w:lineRule="auto"/>
        <w:jc w:val="both"/>
        <w:rPr>
          <w:rFonts w:ascii="Arial" w:eastAsia="Times New Roman" w:hAnsi="Arial" w:cs="Arial"/>
          <w:noProof w:val="0"/>
          <w:sz w:val="20"/>
          <w:szCs w:val="20"/>
          <w:lang w:eastAsia="de-DE"/>
        </w:rPr>
      </w:pPr>
    </w:p>
    <w:p w:rsidR="00C504FC" w:rsidRPr="007716C9" w:rsidRDefault="00686FB6" w:rsidP="00722D5A">
      <w:pPr>
        <w:spacing w:after="0" w:line="240" w:lineRule="auto"/>
        <w:jc w:val="both"/>
        <w:rPr>
          <w:rFonts w:ascii="Arial" w:eastAsia="Times New Roman" w:hAnsi="Arial" w:cs="Arial"/>
          <w:noProof w:val="0"/>
          <w:sz w:val="20"/>
          <w:szCs w:val="20"/>
          <w:lang w:eastAsia="de-DE"/>
        </w:rPr>
      </w:pPr>
      <w:r w:rsidRPr="00C504FC">
        <w:rPr>
          <w:rFonts w:ascii="Arial" w:eastAsia="Times New Roman" w:hAnsi="Arial" w:cs="Arial"/>
          <w:b/>
          <w:noProof w:val="0"/>
          <w:sz w:val="20"/>
          <w:szCs w:val="20"/>
          <w:lang w:eastAsia="de-DE"/>
        </w:rPr>
        <w:t>Mit seiner Unterschrift bestätigt der Bewerber, dass keine der vorgenannten zwingenden und fakultativen Ausschlu</w:t>
      </w:r>
      <w:r w:rsidR="00520B47">
        <w:rPr>
          <w:rFonts w:ascii="Arial" w:eastAsia="Times New Roman" w:hAnsi="Arial" w:cs="Arial"/>
          <w:b/>
          <w:noProof w:val="0"/>
          <w:sz w:val="20"/>
          <w:szCs w:val="20"/>
          <w:lang w:eastAsia="de-DE"/>
        </w:rPr>
        <w:t>ss</w:t>
      </w:r>
      <w:r w:rsidRPr="00C504FC">
        <w:rPr>
          <w:rFonts w:ascii="Arial" w:eastAsia="Times New Roman" w:hAnsi="Arial" w:cs="Arial"/>
          <w:b/>
          <w:noProof w:val="0"/>
          <w:sz w:val="20"/>
          <w:szCs w:val="20"/>
          <w:lang w:eastAsia="de-DE"/>
        </w:rPr>
        <w:t>gründe</w:t>
      </w:r>
      <w:r w:rsidR="007716C9">
        <w:rPr>
          <w:rFonts w:ascii="Arial" w:eastAsia="Times New Roman" w:hAnsi="Arial" w:cs="Arial"/>
          <w:b/>
          <w:noProof w:val="0"/>
          <w:sz w:val="20"/>
          <w:szCs w:val="20"/>
          <w:lang w:eastAsia="de-DE"/>
        </w:rPr>
        <w:t xml:space="preserve"> gemäß GWB</w:t>
      </w:r>
      <w:r w:rsidR="00C504FC" w:rsidRPr="00C504FC">
        <w:rPr>
          <w:rFonts w:ascii="Arial" w:eastAsia="Times New Roman" w:hAnsi="Arial" w:cs="Arial"/>
          <w:b/>
          <w:noProof w:val="0"/>
          <w:sz w:val="20"/>
          <w:szCs w:val="20"/>
          <w:lang w:eastAsia="de-DE"/>
        </w:rPr>
        <w:t xml:space="preserve"> §§ 123</w:t>
      </w:r>
      <w:r w:rsidR="00520B47">
        <w:rPr>
          <w:rFonts w:ascii="Arial" w:eastAsia="Times New Roman" w:hAnsi="Arial" w:cs="Arial"/>
          <w:b/>
          <w:noProof w:val="0"/>
          <w:sz w:val="20"/>
          <w:szCs w:val="20"/>
          <w:lang w:eastAsia="de-DE"/>
        </w:rPr>
        <w:t xml:space="preserve"> </w:t>
      </w:r>
      <w:r w:rsidR="00C504FC" w:rsidRPr="00C504FC">
        <w:rPr>
          <w:rFonts w:ascii="Arial" w:eastAsia="Times New Roman" w:hAnsi="Arial" w:cs="Arial"/>
          <w:b/>
          <w:noProof w:val="0"/>
          <w:sz w:val="20"/>
          <w:szCs w:val="20"/>
          <w:lang w:eastAsia="de-DE"/>
        </w:rPr>
        <w:t>+</w:t>
      </w:r>
      <w:r w:rsidR="00520B47">
        <w:rPr>
          <w:rFonts w:ascii="Arial" w:eastAsia="Times New Roman" w:hAnsi="Arial" w:cs="Arial"/>
          <w:b/>
          <w:noProof w:val="0"/>
          <w:sz w:val="20"/>
          <w:szCs w:val="20"/>
          <w:lang w:eastAsia="de-DE"/>
        </w:rPr>
        <w:t xml:space="preserve"> </w:t>
      </w:r>
      <w:r w:rsidR="00C504FC" w:rsidRPr="00C504FC">
        <w:rPr>
          <w:rFonts w:ascii="Arial" w:eastAsia="Times New Roman" w:hAnsi="Arial" w:cs="Arial"/>
          <w:b/>
          <w:noProof w:val="0"/>
          <w:sz w:val="20"/>
          <w:szCs w:val="20"/>
          <w:lang w:eastAsia="de-DE"/>
        </w:rPr>
        <w:t xml:space="preserve">124 </w:t>
      </w:r>
      <w:r w:rsidRPr="00C504FC">
        <w:rPr>
          <w:rFonts w:ascii="Arial" w:eastAsia="Times New Roman" w:hAnsi="Arial" w:cs="Arial"/>
          <w:b/>
          <w:noProof w:val="0"/>
          <w:sz w:val="20"/>
          <w:szCs w:val="20"/>
          <w:lang w:eastAsia="de-DE"/>
        </w:rPr>
        <w:t xml:space="preserve">bestehen. </w:t>
      </w:r>
      <w:r w:rsidR="00C504FC" w:rsidRPr="007716C9">
        <w:rPr>
          <w:rFonts w:ascii="Arial" w:eastAsia="Times New Roman" w:hAnsi="Arial" w:cs="Arial"/>
          <w:noProof w:val="0"/>
          <w:sz w:val="20"/>
          <w:szCs w:val="20"/>
          <w:lang w:eastAsia="de-DE"/>
        </w:rPr>
        <w:t>Erfolgte durch den Bewerber eine Selbstreinigung gemäß</w:t>
      </w:r>
      <w:r w:rsidR="007716C9" w:rsidRPr="007716C9">
        <w:rPr>
          <w:rFonts w:ascii="Arial" w:eastAsia="Times New Roman" w:hAnsi="Arial" w:cs="Arial"/>
          <w:noProof w:val="0"/>
          <w:sz w:val="20"/>
          <w:szCs w:val="20"/>
          <w:lang w:eastAsia="de-DE"/>
        </w:rPr>
        <w:t xml:space="preserve"> GWB </w:t>
      </w:r>
      <w:r w:rsidR="00C504FC" w:rsidRPr="007716C9">
        <w:rPr>
          <w:rFonts w:ascii="Arial" w:eastAsia="Times New Roman" w:hAnsi="Arial" w:cs="Arial"/>
          <w:noProof w:val="0"/>
          <w:sz w:val="20"/>
          <w:szCs w:val="20"/>
          <w:lang w:eastAsia="de-DE"/>
        </w:rPr>
        <w:t>§125 sind die Nachweise der Bewerbung beizulegen.</w:t>
      </w:r>
    </w:p>
    <w:p w:rsidR="00C504FC" w:rsidRDefault="00C504FC" w:rsidP="00722D5A">
      <w:pPr>
        <w:spacing w:after="0" w:line="240" w:lineRule="auto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</w:p>
    <w:p w:rsidR="00C504FC" w:rsidRDefault="00C504FC" w:rsidP="00722D5A">
      <w:pPr>
        <w:spacing w:after="0" w:line="240" w:lineRule="auto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</w:p>
    <w:p w:rsidR="00C504FC" w:rsidRDefault="00C504FC" w:rsidP="00722D5A">
      <w:pPr>
        <w:spacing w:after="0" w:line="240" w:lineRule="auto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</w:p>
    <w:p w:rsidR="007716C9" w:rsidRDefault="007716C9" w:rsidP="00722D5A">
      <w:pPr>
        <w:spacing w:after="0" w:line="240" w:lineRule="auto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</w:p>
    <w:p w:rsidR="007716C9" w:rsidRDefault="007716C9" w:rsidP="00722D5A">
      <w:pPr>
        <w:spacing w:after="0" w:line="240" w:lineRule="auto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</w:p>
    <w:p w:rsidR="007716C9" w:rsidRDefault="007716C9" w:rsidP="00722D5A">
      <w:pPr>
        <w:spacing w:after="0" w:line="240" w:lineRule="auto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</w:p>
    <w:p w:rsidR="007716C9" w:rsidRDefault="007716C9" w:rsidP="00722D5A">
      <w:pPr>
        <w:spacing w:after="0" w:line="240" w:lineRule="auto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</w:p>
    <w:p w:rsidR="00C504FC" w:rsidRDefault="00C504FC" w:rsidP="00722D5A">
      <w:pPr>
        <w:spacing w:after="0" w:line="240" w:lineRule="auto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</w:p>
    <w:p w:rsidR="00C504FC" w:rsidRDefault="00C504FC" w:rsidP="00722D5A">
      <w:pPr>
        <w:spacing w:after="0" w:line="240" w:lineRule="auto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</w:p>
    <w:p w:rsidR="00C504FC" w:rsidRDefault="00C504FC" w:rsidP="00722D5A">
      <w:pPr>
        <w:spacing w:after="0" w:line="240" w:lineRule="auto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</w:p>
    <w:p w:rsidR="00C504FC" w:rsidRDefault="00C504FC" w:rsidP="00722D5A">
      <w:pPr>
        <w:spacing w:after="0" w:line="240" w:lineRule="auto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</w:p>
    <w:p w:rsidR="00C504FC" w:rsidRDefault="00C504FC" w:rsidP="00722D5A">
      <w:pPr>
        <w:spacing w:after="0" w:line="240" w:lineRule="auto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</w:p>
    <w:p w:rsidR="00C504FC" w:rsidRPr="00D14185" w:rsidRDefault="008E15EA" w:rsidP="00D14185">
      <w:pPr>
        <w:spacing w:after="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r w:rsidR="00976882">
        <w:rPr>
          <w:rFonts w:ascii="Arial" w:eastAsia="Times New Roman" w:hAnsi="Arial" w:cs="Arial"/>
          <w:noProof w:val="0"/>
          <w:sz w:val="20"/>
          <w:szCs w:val="20"/>
          <w:lang w:eastAsia="de-DE"/>
        </w:rPr>
        <w:t xml:space="preserve">, den </w:t>
      </w:r>
      <w:r>
        <w:rPr>
          <w:rFonts w:ascii="Arial" w:eastAsia="Times New Roman" w:hAnsi="Arial" w:cs="Arial"/>
          <w:noProof w:val="0"/>
          <w:sz w:val="20"/>
          <w:szCs w:val="20"/>
          <w:lang w:eastAsia="de-DE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r w:rsidR="00D14185">
        <w:rPr>
          <w:rFonts w:ascii="Arial" w:hAnsi="Arial" w:cs="Arial"/>
          <w:sz w:val="20"/>
          <w:szCs w:val="20"/>
        </w:rPr>
        <w:t xml:space="preserve"> </w:t>
      </w:r>
      <w:proofErr w:type="gramStart"/>
      <w:r w:rsidR="00976882">
        <w:rPr>
          <w:rFonts w:ascii="Arial" w:eastAsia="Times New Roman" w:hAnsi="Arial" w:cs="Arial"/>
          <w:noProof w:val="0"/>
          <w:sz w:val="20"/>
          <w:szCs w:val="20"/>
          <w:lang w:eastAsia="de-DE"/>
        </w:rPr>
        <w:t>201</w:t>
      </w:r>
      <w:r w:rsidR="00D5332D">
        <w:rPr>
          <w:rFonts w:ascii="Arial" w:eastAsia="Times New Roman" w:hAnsi="Arial" w:cs="Arial"/>
          <w:noProof w:val="0"/>
          <w:sz w:val="20"/>
          <w:szCs w:val="20"/>
          <w:lang w:eastAsia="de-DE"/>
        </w:rPr>
        <w:t>9</w:t>
      </w:r>
      <w:r w:rsidR="00C504FC" w:rsidRPr="00C504FC">
        <w:rPr>
          <w:rFonts w:ascii="Arial" w:eastAsia="Times New Roman" w:hAnsi="Arial" w:cs="Arial"/>
          <w:noProof w:val="0"/>
          <w:sz w:val="20"/>
          <w:szCs w:val="20"/>
          <w:lang w:eastAsia="de-DE"/>
        </w:rPr>
        <w:t xml:space="preserve">  </w:t>
      </w:r>
      <w:r w:rsidR="00C504FC" w:rsidRPr="00C504FC">
        <w:rPr>
          <w:rFonts w:ascii="Arial" w:eastAsia="Times New Roman" w:hAnsi="Arial" w:cs="Arial"/>
          <w:noProof w:val="0"/>
          <w:sz w:val="20"/>
          <w:szCs w:val="20"/>
          <w:lang w:eastAsia="de-DE"/>
        </w:rPr>
        <w:tab/>
      </w:r>
      <w:proofErr w:type="gramEnd"/>
      <w:r w:rsidR="00C504FC">
        <w:rPr>
          <w:rFonts w:ascii="Arial" w:eastAsia="Times New Roman" w:hAnsi="Arial" w:cs="Arial"/>
          <w:noProof w:val="0"/>
          <w:sz w:val="20"/>
          <w:szCs w:val="20"/>
          <w:lang w:eastAsia="de-DE"/>
        </w:rPr>
        <w:t xml:space="preserve"> </w:t>
      </w:r>
      <w:r w:rsidR="00D14185">
        <w:rPr>
          <w:rFonts w:ascii="Arial" w:hAnsi="Arial" w:cs="Arial"/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D14185">
        <w:rPr>
          <w:rFonts w:ascii="Arial" w:hAnsi="Arial" w:cs="Arial"/>
          <w:sz w:val="20"/>
          <w:szCs w:val="20"/>
        </w:rPr>
        <w:instrText xml:space="preserve"> FORMTEXT </w:instrText>
      </w:r>
      <w:r w:rsidR="00D14185">
        <w:rPr>
          <w:rFonts w:ascii="Arial" w:hAnsi="Arial" w:cs="Arial"/>
          <w:sz w:val="20"/>
          <w:szCs w:val="20"/>
        </w:rPr>
      </w:r>
      <w:r w:rsidR="00D14185">
        <w:rPr>
          <w:rFonts w:ascii="Arial" w:hAnsi="Arial" w:cs="Arial"/>
          <w:sz w:val="20"/>
          <w:szCs w:val="20"/>
        </w:rPr>
        <w:fldChar w:fldCharType="separate"/>
      </w:r>
      <w:r w:rsidR="00D14185">
        <w:rPr>
          <w:rFonts w:ascii="Arial" w:hAnsi="Arial" w:cs="Arial"/>
          <w:sz w:val="20"/>
          <w:szCs w:val="20"/>
        </w:rPr>
        <w:t> </w:t>
      </w:r>
      <w:r w:rsidR="00D14185">
        <w:rPr>
          <w:rFonts w:ascii="Arial" w:hAnsi="Arial" w:cs="Arial"/>
          <w:sz w:val="20"/>
          <w:szCs w:val="20"/>
        </w:rPr>
        <w:t> </w:t>
      </w:r>
      <w:r w:rsidR="00D14185">
        <w:rPr>
          <w:rFonts w:ascii="Arial" w:hAnsi="Arial" w:cs="Arial"/>
          <w:sz w:val="20"/>
          <w:szCs w:val="20"/>
        </w:rPr>
        <w:t> </w:t>
      </w:r>
      <w:r w:rsidR="00D14185">
        <w:rPr>
          <w:rFonts w:ascii="Arial" w:hAnsi="Arial" w:cs="Arial"/>
          <w:sz w:val="20"/>
          <w:szCs w:val="20"/>
        </w:rPr>
        <w:t> </w:t>
      </w:r>
      <w:r w:rsidR="00D14185">
        <w:rPr>
          <w:rFonts w:ascii="Arial" w:hAnsi="Arial" w:cs="Arial"/>
          <w:sz w:val="20"/>
          <w:szCs w:val="20"/>
        </w:rPr>
        <w:t> </w:t>
      </w:r>
      <w:r w:rsidR="00D14185">
        <w:rPr>
          <w:rFonts w:ascii="Arial" w:hAnsi="Arial" w:cs="Arial"/>
          <w:sz w:val="20"/>
          <w:szCs w:val="20"/>
        </w:rPr>
        <w:fldChar w:fldCharType="end"/>
      </w:r>
    </w:p>
    <w:p w:rsidR="00C504FC" w:rsidRDefault="00C504FC" w:rsidP="00D14185">
      <w:pPr>
        <w:spacing w:after="0" w:line="240" w:lineRule="auto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  <w:r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(Ort, Datum </w:t>
      </w:r>
      <w:proofErr w:type="gramStart"/>
      <w:r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eintragen)   </w:t>
      </w:r>
      <w:proofErr w:type="gramEnd"/>
      <w:r>
        <w:rPr>
          <w:rFonts w:ascii="Arial" w:eastAsia="Times New Roman" w:hAnsi="Arial" w:cs="Arial"/>
          <w:noProof w:val="0"/>
          <w:sz w:val="16"/>
          <w:szCs w:val="16"/>
          <w:lang w:eastAsia="de-DE"/>
        </w:rPr>
        <w:t xml:space="preserve">     </w:t>
      </w:r>
      <w:r>
        <w:rPr>
          <w:rFonts w:ascii="Arial" w:eastAsia="Times New Roman" w:hAnsi="Arial" w:cs="Arial"/>
          <w:noProof w:val="0"/>
          <w:sz w:val="16"/>
          <w:szCs w:val="16"/>
          <w:lang w:eastAsia="de-DE"/>
        </w:rPr>
        <w:tab/>
      </w:r>
      <w:r>
        <w:rPr>
          <w:rFonts w:ascii="Arial" w:eastAsia="Times New Roman" w:hAnsi="Arial" w:cs="Arial"/>
          <w:noProof w:val="0"/>
          <w:sz w:val="16"/>
          <w:szCs w:val="16"/>
          <w:lang w:eastAsia="de-DE"/>
        </w:rPr>
        <w:tab/>
        <w:t xml:space="preserve"> (Name der vertretungsberechtigten Person in Druckbuchstaben)</w:t>
      </w:r>
    </w:p>
    <w:p w:rsidR="007716C9" w:rsidRDefault="007716C9" w:rsidP="00C504FC">
      <w:pPr>
        <w:spacing w:after="0" w:line="240" w:lineRule="auto"/>
        <w:jc w:val="right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</w:p>
    <w:p w:rsidR="007716C9" w:rsidRDefault="007716C9" w:rsidP="007716C9">
      <w:pPr>
        <w:spacing w:after="0" w:line="240" w:lineRule="auto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</w:p>
    <w:p w:rsidR="007716C9" w:rsidRDefault="007716C9" w:rsidP="007716C9">
      <w:pPr>
        <w:spacing w:after="0" w:line="240" w:lineRule="auto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</w:p>
    <w:p w:rsidR="007716C9" w:rsidRDefault="007716C9" w:rsidP="007716C9">
      <w:pPr>
        <w:spacing w:after="0" w:line="240" w:lineRule="auto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</w:p>
    <w:p w:rsidR="007716C9" w:rsidRDefault="007716C9" w:rsidP="007716C9">
      <w:pPr>
        <w:spacing w:after="0" w:line="240" w:lineRule="auto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</w:p>
    <w:p w:rsidR="007716C9" w:rsidRDefault="007716C9" w:rsidP="007716C9">
      <w:pPr>
        <w:spacing w:after="0" w:line="240" w:lineRule="auto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</w:p>
    <w:p w:rsidR="007716C9" w:rsidRDefault="007716C9" w:rsidP="007716C9">
      <w:pPr>
        <w:spacing w:after="0" w:line="240" w:lineRule="auto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</w:p>
    <w:p w:rsidR="007716C9" w:rsidRDefault="007716C9" w:rsidP="007716C9">
      <w:pPr>
        <w:spacing w:after="0" w:line="240" w:lineRule="auto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</w:p>
    <w:p w:rsidR="007716C9" w:rsidRDefault="007716C9" w:rsidP="007716C9">
      <w:pPr>
        <w:spacing w:after="0" w:line="240" w:lineRule="auto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</w:p>
    <w:p w:rsidR="007716C9" w:rsidRDefault="007716C9" w:rsidP="007716C9">
      <w:pPr>
        <w:spacing w:after="0" w:line="240" w:lineRule="auto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</w:p>
    <w:p w:rsidR="007716C9" w:rsidRDefault="007716C9" w:rsidP="007716C9">
      <w:pPr>
        <w:spacing w:after="0" w:line="240" w:lineRule="auto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</w:p>
    <w:p w:rsidR="007716C9" w:rsidRDefault="007716C9" w:rsidP="007716C9">
      <w:pPr>
        <w:spacing w:after="0" w:line="240" w:lineRule="auto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</w:p>
    <w:p w:rsidR="007716C9" w:rsidRDefault="007716C9" w:rsidP="007716C9">
      <w:pPr>
        <w:spacing w:after="0" w:line="240" w:lineRule="auto"/>
        <w:jc w:val="both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</w:p>
    <w:p w:rsidR="007716C9" w:rsidRDefault="007716C9" w:rsidP="007716C9">
      <w:pPr>
        <w:spacing w:after="0" w:line="240" w:lineRule="auto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  <w:r>
        <w:rPr>
          <w:rFonts w:ascii="Arial" w:eastAsia="Times New Roman" w:hAnsi="Arial" w:cs="Arial"/>
          <w:noProof w:val="0"/>
          <w:sz w:val="16"/>
          <w:szCs w:val="16"/>
          <w:lang w:eastAsia="de-DE"/>
        </w:rPr>
        <w:t>………………………………………………………………………………………………………………………………………………………………</w:t>
      </w:r>
    </w:p>
    <w:p w:rsidR="007716C9" w:rsidRPr="00C504FC" w:rsidRDefault="007716C9" w:rsidP="007716C9">
      <w:pPr>
        <w:spacing w:after="0" w:line="240" w:lineRule="auto"/>
        <w:jc w:val="center"/>
        <w:rPr>
          <w:rFonts w:ascii="Arial" w:eastAsia="Times New Roman" w:hAnsi="Arial" w:cs="Arial"/>
          <w:noProof w:val="0"/>
          <w:sz w:val="16"/>
          <w:szCs w:val="16"/>
          <w:lang w:eastAsia="de-DE"/>
        </w:rPr>
      </w:pPr>
      <w:r>
        <w:rPr>
          <w:rFonts w:ascii="Arial" w:eastAsia="Times New Roman" w:hAnsi="Arial" w:cs="Arial"/>
          <w:noProof w:val="0"/>
          <w:sz w:val="16"/>
          <w:szCs w:val="16"/>
          <w:lang w:eastAsia="de-DE"/>
        </w:rPr>
        <w:t>(Stempel des Bewerbers, Unterschrift der vertretungsberechtigten Person)</w:t>
      </w:r>
    </w:p>
    <w:sectPr w:rsidR="007716C9" w:rsidRPr="00C504FC" w:rsidSect="009A476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843" w:right="849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6FB6" w:rsidRDefault="00686FB6" w:rsidP="00686FB6">
      <w:pPr>
        <w:spacing w:after="0" w:line="240" w:lineRule="auto"/>
      </w:pPr>
      <w:r>
        <w:separator/>
      </w:r>
    </w:p>
  </w:endnote>
  <w:endnote w:type="continuationSeparator" w:id="0">
    <w:p w:rsidR="00686FB6" w:rsidRDefault="00686FB6" w:rsidP="00686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4958" w:rsidRDefault="00FC495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04FC" w:rsidRPr="00C504FC" w:rsidRDefault="00C504FC" w:rsidP="00C504FC">
    <w:pPr>
      <w:pStyle w:val="Fuzeile"/>
      <w:tabs>
        <w:tab w:val="clear" w:pos="9072"/>
        <w:tab w:val="right" w:pos="9639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Eigenerklärung GWB</w:t>
    </w:r>
    <w:r w:rsidR="00520B47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§</w:t>
    </w:r>
    <w:r w:rsidR="00520B47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123</w:t>
    </w:r>
    <w:r w:rsidR="00520B47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+</w:t>
    </w:r>
    <w:r w:rsidR="00520B47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§</w:t>
    </w:r>
    <w:r w:rsidR="00520B47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124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 xml:space="preserve">    </w:t>
    </w:r>
    <w:r>
      <w:rPr>
        <w:rStyle w:val="Seitenzahl"/>
        <w:rFonts w:ascii="Arial" w:hAnsi="Arial" w:cs="Arial"/>
        <w:sz w:val="20"/>
        <w:szCs w:val="20"/>
      </w:rPr>
      <w:t xml:space="preserve">Seite </w:t>
    </w:r>
    <w:r w:rsidR="004856D6">
      <w:rPr>
        <w:rStyle w:val="Seitenzahl"/>
        <w:rFonts w:ascii="Arial" w:hAnsi="Arial" w:cs="Arial"/>
        <w:sz w:val="20"/>
        <w:szCs w:val="20"/>
      </w:rPr>
      <w:fldChar w:fldCharType="begin"/>
    </w:r>
    <w:r>
      <w:rPr>
        <w:rStyle w:val="Seitenzahl"/>
        <w:rFonts w:ascii="Arial" w:hAnsi="Arial" w:cs="Arial"/>
        <w:sz w:val="20"/>
        <w:szCs w:val="20"/>
      </w:rPr>
      <w:instrText xml:space="preserve"> PAGE </w:instrText>
    </w:r>
    <w:r w:rsidR="004856D6">
      <w:rPr>
        <w:rStyle w:val="Seitenzahl"/>
        <w:rFonts w:ascii="Arial" w:hAnsi="Arial" w:cs="Arial"/>
        <w:sz w:val="20"/>
        <w:szCs w:val="20"/>
      </w:rPr>
      <w:fldChar w:fldCharType="separate"/>
    </w:r>
    <w:r w:rsidR="00520B47">
      <w:rPr>
        <w:rStyle w:val="Seitenzahl"/>
        <w:rFonts w:ascii="Arial" w:hAnsi="Arial" w:cs="Arial"/>
        <w:sz w:val="20"/>
        <w:szCs w:val="20"/>
      </w:rPr>
      <w:t>1</w:t>
    </w:r>
    <w:r w:rsidR="004856D6">
      <w:rPr>
        <w:rStyle w:val="Seitenzahl"/>
        <w:rFonts w:ascii="Arial" w:hAnsi="Arial" w:cs="Arial"/>
        <w:sz w:val="20"/>
        <w:szCs w:val="20"/>
      </w:rPr>
      <w:fldChar w:fldCharType="end"/>
    </w:r>
    <w:r>
      <w:rPr>
        <w:rStyle w:val="Seitenzahl"/>
        <w:rFonts w:ascii="Arial" w:hAnsi="Arial" w:cs="Arial"/>
        <w:sz w:val="20"/>
        <w:szCs w:val="20"/>
      </w:rPr>
      <w:t xml:space="preserve"> von 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4958" w:rsidRDefault="00FC495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6FB6" w:rsidRDefault="00686FB6" w:rsidP="00686FB6">
      <w:pPr>
        <w:spacing w:after="0" w:line="240" w:lineRule="auto"/>
      </w:pPr>
      <w:r>
        <w:separator/>
      </w:r>
    </w:p>
  </w:footnote>
  <w:footnote w:type="continuationSeparator" w:id="0">
    <w:p w:rsidR="00686FB6" w:rsidRDefault="00686FB6" w:rsidP="00686F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4958" w:rsidRDefault="00FC495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5EBC" w:rsidRPr="00BB5492" w:rsidRDefault="003A5EBC" w:rsidP="003A5EBC">
    <w:pPr>
      <w:pStyle w:val="Kopfzeile"/>
      <w:rPr>
        <w:rFonts w:ascii="Arial" w:hAnsi="Arial" w:cs="Arial"/>
      </w:rPr>
    </w:pPr>
    <w:r w:rsidRPr="00BB5492">
      <w:rPr>
        <w:rFonts w:ascii="Arial" w:hAnsi="Arial" w:cs="Arial"/>
      </w:rPr>
      <w:t xml:space="preserve">Projekt: </w:t>
    </w:r>
    <w:r>
      <w:rPr>
        <w:rFonts w:ascii="Arial" w:hAnsi="Arial" w:cs="Arial"/>
      </w:rPr>
      <w:t>Stadthafen Leipzig</w:t>
    </w:r>
  </w:p>
  <w:p w:rsidR="003A5EBC" w:rsidRDefault="003A5EBC" w:rsidP="003A5EBC">
    <w:pPr>
      <w:pStyle w:val="Kopfzeile"/>
      <w:rPr>
        <w:rFonts w:ascii="Arial" w:hAnsi="Arial" w:cs="Arial"/>
      </w:rPr>
    </w:pPr>
    <w:r>
      <w:rPr>
        <w:rFonts w:ascii="Arial" w:hAnsi="Arial" w:cs="Arial"/>
      </w:rPr>
      <w:t>Los 1 Vergabe der Objektplanung (</w:t>
    </w:r>
    <w:r w:rsidR="00FC4958">
      <w:rPr>
        <w:rFonts w:ascii="Arial" w:hAnsi="Arial" w:cs="Arial"/>
      </w:rPr>
      <w:t>Wasserbau</w:t>
    </w:r>
    <w:r>
      <w:rPr>
        <w:rFonts w:ascii="Arial" w:hAnsi="Arial" w:cs="Arial"/>
      </w:rPr>
      <w:t xml:space="preserve">) und medientechn. Erschließung LP 5 – 7 sowie Besonderen Leistungen </w:t>
    </w:r>
  </w:p>
  <w:p w:rsidR="009A4767" w:rsidRPr="009A4767" w:rsidRDefault="009A4767" w:rsidP="009A4767">
    <w:pPr>
      <w:pStyle w:val="berschrift4"/>
      <w:rPr>
        <w:rFonts w:ascii="Arial" w:eastAsiaTheme="minorEastAsia" w:hAnsi="Arial" w:cs="Arial"/>
        <w:bCs w:val="0"/>
        <w:sz w:val="20"/>
        <w:szCs w:val="20"/>
      </w:rPr>
    </w:pPr>
    <w:r>
      <w:rPr>
        <w:rFonts w:ascii="Arial" w:eastAsiaTheme="minorEastAsia" w:hAnsi="Arial" w:cs="Arial"/>
        <w:bCs w:val="0"/>
        <w:sz w:val="20"/>
        <w:szCs w:val="20"/>
      </w:rPr>
      <w:t>Anlage 0</w:t>
    </w:r>
    <w:r w:rsidR="00D5332D">
      <w:rPr>
        <w:rFonts w:ascii="Arial" w:eastAsiaTheme="minorEastAsia" w:hAnsi="Arial" w:cs="Arial"/>
        <w:bCs w:val="0"/>
        <w:sz w:val="20"/>
        <w:szCs w:val="20"/>
      </w:rPr>
      <w:t>7</w:t>
    </w:r>
    <w:r>
      <w:rPr>
        <w:rFonts w:ascii="Arial" w:eastAsiaTheme="minorEastAsia" w:hAnsi="Arial" w:cs="Arial"/>
        <w:bCs w:val="0"/>
        <w:sz w:val="20"/>
        <w:szCs w:val="20"/>
      </w:rPr>
      <w:t xml:space="preserve"> zum Bewerbungsbogen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4958" w:rsidRDefault="00FC495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RHfpOeCWKN6y7+8bc5uE7BXXcwLKXLnK2MnQ0L/3HfW74Sg13ZmGtko5gyaA760Jun7Qyq1Ry6iTGstMkbjjuQ==" w:salt="JCBeB9ZlszWc/sUkILXdqw==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7C6E"/>
    <w:rsid w:val="001573B0"/>
    <w:rsid w:val="001F1D9B"/>
    <w:rsid w:val="00282024"/>
    <w:rsid w:val="002959DA"/>
    <w:rsid w:val="002D3478"/>
    <w:rsid w:val="00363608"/>
    <w:rsid w:val="003A5EBC"/>
    <w:rsid w:val="004856D6"/>
    <w:rsid w:val="00490DCB"/>
    <w:rsid w:val="00520B47"/>
    <w:rsid w:val="005A7C6E"/>
    <w:rsid w:val="00686FB6"/>
    <w:rsid w:val="00722D5A"/>
    <w:rsid w:val="00766F3D"/>
    <w:rsid w:val="007716C9"/>
    <w:rsid w:val="007E0218"/>
    <w:rsid w:val="00884EBB"/>
    <w:rsid w:val="008E15EA"/>
    <w:rsid w:val="00946011"/>
    <w:rsid w:val="00960A8E"/>
    <w:rsid w:val="00976882"/>
    <w:rsid w:val="009A4767"/>
    <w:rsid w:val="00B00926"/>
    <w:rsid w:val="00C504FC"/>
    <w:rsid w:val="00D14185"/>
    <w:rsid w:val="00D5332D"/>
    <w:rsid w:val="00DA4585"/>
    <w:rsid w:val="00DE6DBE"/>
    <w:rsid w:val="00DF4D3A"/>
    <w:rsid w:val="00DF69DE"/>
    <w:rsid w:val="00F50969"/>
    <w:rsid w:val="00F54451"/>
    <w:rsid w:val="00FC4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6959D792"/>
  <w15:docId w15:val="{5CBF0A9A-A4E7-4BFE-80C2-5E227BB1C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60A8E"/>
    <w:rPr>
      <w:noProof/>
    </w:rPr>
  </w:style>
  <w:style w:type="paragraph" w:styleId="berschrift4">
    <w:name w:val="heading 4"/>
    <w:basedOn w:val="Standard"/>
    <w:link w:val="berschrift4Zchn"/>
    <w:uiPriority w:val="9"/>
    <w:qFormat/>
    <w:rsid w:val="009A476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noProof w:val="0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A7C6E"/>
    <w:pPr>
      <w:ind w:left="720"/>
      <w:contextualSpacing/>
    </w:pPr>
  </w:style>
  <w:style w:type="paragraph" w:styleId="Kopfzeile">
    <w:name w:val="header"/>
    <w:basedOn w:val="Standard"/>
    <w:link w:val="KopfzeileZchn"/>
    <w:unhideWhenUsed/>
    <w:rsid w:val="00686F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686FB6"/>
    <w:rPr>
      <w:noProof/>
    </w:rPr>
  </w:style>
  <w:style w:type="paragraph" w:styleId="Fuzeile">
    <w:name w:val="footer"/>
    <w:basedOn w:val="Standard"/>
    <w:link w:val="FuzeileZchn"/>
    <w:uiPriority w:val="99"/>
    <w:unhideWhenUsed/>
    <w:rsid w:val="00686F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86FB6"/>
    <w:rPr>
      <w:noProof/>
    </w:rPr>
  </w:style>
  <w:style w:type="character" w:styleId="Seitenzahl">
    <w:name w:val="page number"/>
    <w:basedOn w:val="Absatz-Standardschriftart"/>
    <w:semiHidden/>
    <w:rsid w:val="00C504F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71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716C9"/>
    <w:rPr>
      <w:rFonts w:ascii="Tahoma" w:hAnsi="Tahoma" w:cs="Tahoma"/>
      <w:noProof/>
      <w:sz w:val="16"/>
      <w:szCs w:val="1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9A4767"/>
    <w:rPr>
      <w:rFonts w:ascii="Times New Roman" w:eastAsia="Times New Roman" w:hAnsi="Times New Roman" w:cs="Times New Roman"/>
      <w:b/>
      <w:bCs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42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8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41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91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0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63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31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63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11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77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22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4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8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49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75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26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71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36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68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89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72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87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33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51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51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61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1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5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66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20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09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3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05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09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24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24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5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54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9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32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44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92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34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78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35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97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41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36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9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28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9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79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0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15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96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28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88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1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12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27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58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10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28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09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96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92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27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76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91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95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1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64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56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50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23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56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88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00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74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88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96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9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12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46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03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4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07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52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9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9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75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81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10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86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58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81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87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06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54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83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23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6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6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28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74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12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62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3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09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8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39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66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67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8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00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5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05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6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01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86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01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62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56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87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88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9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39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28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73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80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20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83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1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5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8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1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23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8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14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65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92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52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50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8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2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4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0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9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8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0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3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8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8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0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4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3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7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9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7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7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0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5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1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6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4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8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7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0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8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6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5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9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8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6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0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7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4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8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8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9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2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2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4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9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8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4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5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7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9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3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7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9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4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3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1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5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7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6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9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6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8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6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3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0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0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4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7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2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7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2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2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0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2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2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2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5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3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7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3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7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5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1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6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4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4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0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5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1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6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4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0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2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4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6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4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6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4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1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1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9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2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5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5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8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6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8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5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1038</Words>
  <Characters>6542</Characters>
  <Application>Microsoft Office Word</Application>
  <DocSecurity>0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Steffen Funke</dc:creator>
  <cp:lastModifiedBy>Steffen Funke</cp:lastModifiedBy>
  <cp:revision>3</cp:revision>
  <cp:lastPrinted>2017-08-21T11:39:00Z</cp:lastPrinted>
  <dcterms:created xsi:type="dcterms:W3CDTF">2019-05-15T11:20:00Z</dcterms:created>
  <dcterms:modified xsi:type="dcterms:W3CDTF">2019-05-15T12:10:00Z</dcterms:modified>
</cp:coreProperties>
</file>